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03" w:type="dxa"/>
        <w:shd w:val="clear" w:color="auto" w:fill="FFFFE7"/>
        <w:tblCellMar>
          <w:left w:w="0" w:type="dxa"/>
          <w:right w:w="0" w:type="dxa"/>
        </w:tblCellMar>
        <w:tblLook w:val="04A0"/>
      </w:tblPr>
      <w:tblGrid>
        <w:gridCol w:w="5442"/>
        <w:gridCol w:w="9715"/>
        <w:gridCol w:w="246"/>
      </w:tblGrid>
      <w:tr w:rsidR="005D62FB" w:rsidRPr="005D62FB" w:rsidTr="005D62FB">
        <w:trPr>
          <w:trHeight w:val="428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919191"/>
              <w:right w:val="nil"/>
            </w:tcBorders>
            <w:shd w:val="clear" w:color="auto" w:fill="FFF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62FB" w:rsidRPr="005D62FB" w:rsidRDefault="005D62FB" w:rsidP="005D62FB">
            <w:pPr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b/>
                <w:bCs/>
                <w:color w:val="333333"/>
                <w:sz w:val="36"/>
                <w:szCs w:val="36"/>
                <w:lang w:val="uk-UA" w:eastAsia="ru-RU"/>
              </w:rPr>
            </w:pPr>
            <w:r w:rsidRPr="005D62FB">
              <w:rPr>
                <w:rFonts w:ascii="Monotype Corsiva" w:eastAsia="Times New Roman" w:hAnsi="Monotype Corsiva" w:cs="Times New Roman"/>
                <w:b/>
                <w:bCs/>
                <w:color w:val="333333"/>
                <w:sz w:val="36"/>
                <w:szCs w:val="36"/>
                <w:lang w:eastAsia="ru-RU"/>
              </w:rPr>
              <w:t xml:space="preserve">Система </w:t>
            </w:r>
            <w:proofErr w:type="spellStart"/>
            <w:r w:rsidRPr="005D62FB">
              <w:rPr>
                <w:rFonts w:ascii="Monotype Corsiva" w:eastAsia="Times New Roman" w:hAnsi="Monotype Corsiva" w:cs="Times New Roman"/>
                <w:b/>
                <w:bCs/>
                <w:color w:val="333333"/>
                <w:sz w:val="36"/>
                <w:szCs w:val="36"/>
                <w:lang w:eastAsia="ru-RU"/>
              </w:rPr>
              <w:t>роботи</w:t>
            </w:r>
            <w:proofErr w:type="spellEnd"/>
            <w:r w:rsidRPr="005D62FB">
              <w:rPr>
                <w:rFonts w:ascii="Monotype Corsiva" w:eastAsia="Times New Roman" w:hAnsi="Monotype Corsiva" w:cs="Times New Roman"/>
                <w:b/>
                <w:bCs/>
                <w:color w:val="333333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Monotype Corsiva" w:eastAsia="Times New Roman" w:hAnsi="Monotype Corsiva" w:cs="Times New Roman"/>
                <w:b/>
                <w:bCs/>
                <w:color w:val="333333"/>
                <w:sz w:val="36"/>
                <w:szCs w:val="36"/>
                <w:lang w:eastAsia="ru-RU"/>
              </w:rPr>
              <w:t>з</w:t>
            </w:r>
            <w:proofErr w:type="spellEnd"/>
            <w:r w:rsidRPr="005D62FB">
              <w:rPr>
                <w:rFonts w:ascii="Monotype Corsiva" w:eastAsia="Times New Roman" w:hAnsi="Monotype Corsiva" w:cs="Times New Roman"/>
                <w:b/>
                <w:bCs/>
                <w:color w:val="333333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Monotype Corsiva" w:eastAsia="Times New Roman" w:hAnsi="Monotype Corsiva" w:cs="Times New Roman"/>
                <w:b/>
                <w:bCs/>
                <w:color w:val="333333"/>
                <w:sz w:val="36"/>
                <w:szCs w:val="36"/>
                <w:lang w:eastAsia="ru-RU"/>
              </w:rPr>
              <w:t>обдарованими</w:t>
            </w:r>
            <w:proofErr w:type="spellEnd"/>
            <w:r w:rsidRPr="005D62FB">
              <w:rPr>
                <w:rFonts w:ascii="Monotype Corsiva" w:eastAsia="Times New Roman" w:hAnsi="Monotype Corsiva" w:cs="Times New Roman"/>
                <w:b/>
                <w:bCs/>
                <w:color w:val="333333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Monotype Corsiva" w:eastAsia="Times New Roman" w:hAnsi="Monotype Corsiva" w:cs="Times New Roman"/>
                <w:b/>
                <w:bCs/>
                <w:color w:val="333333"/>
                <w:sz w:val="36"/>
                <w:szCs w:val="36"/>
                <w:lang w:eastAsia="ru-RU"/>
              </w:rPr>
              <w:t>дітьми</w:t>
            </w:r>
            <w:proofErr w:type="spellEnd"/>
          </w:p>
          <w:p w:rsidR="005D62FB" w:rsidRDefault="005D62FB" w:rsidP="005D6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val="uk-UA" w:eastAsia="ru-RU"/>
              </w:rPr>
            </w:pPr>
          </w:p>
          <w:p w:rsidR="005D62FB" w:rsidRPr="005D62FB" w:rsidRDefault="005D62FB" w:rsidP="005D62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353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919191"/>
              <w:right w:val="nil"/>
            </w:tcBorders>
            <w:shd w:val="clear" w:color="auto" w:fill="FFF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62FB" w:rsidRPr="005D62FB" w:rsidRDefault="005D62FB" w:rsidP="005D62FB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</w:pPr>
          </w:p>
        </w:tc>
      </w:tr>
      <w:tr w:rsidR="005D62FB" w:rsidRPr="005D62FB" w:rsidTr="005D62FB">
        <w:trPr>
          <w:trHeight w:val="908"/>
        </w:trPr>
        <w:tc>
          <w:tcPr>
            <w:tcW w:w="0" w:type="auto"/>
            <w:tcBorders>
              <w:top w:val="nil"/>
              <w:left w:val="nil"/>
              <w:bottom w:val="single" w:sz="6" w:space="0" w:color="919191"/>
              <w:right w:val="nil"/>
            </w:tcBorders>
            <w:shd w:val="clear" w:color="auto" w:fill="FFF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62FB" w:rsidRPr="005D62FB" w:rsidRDefault="005D62FB" w:rsidP="005D62FB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</w:pP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обдарованих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дітей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919191"/>
              <w:right w:val="nil"/>
            </w:tcBorders>
            <w:shd w:val="clear" w:color="auto" w:fill="FFF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62FB" w:rsidRPr="005D62FB" w:rsidRDefault="005D62FB" w:rsidP="005D62FB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</w:pP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Конкурсний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відбі</w:t>
            </w:r>
            <w:proofErr w:type="gram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діагностика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банку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даних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із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типів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обдарованості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E7"/>
            <w:vAlign w:val="center"/>
            <w:hideMark/>
          </w:tcPr>
          <w:p w:rsidR="005D62FB" w:rsidRPr="005D62FB" w:rsidRDefault="005D62FB" w:rsidP="005D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2FB" w:rsidRPr="005D62FB" w:rsidTr="005D62FB">
        <w:trPr>
          <w:trHeight w:val="1336"/>
        </w:trPr>
        <w:tc>
          <w:tcPr>
            <w:tcW w:w="0" w:type="auto"/>
            <w:tcBorders>
              <w:top w:val="nil"/>
              <w:left w:val="nil"/>
              <w:bottom w:val="single" w:sz="6" w:space="0" w:color="919191"/>
              <w:right w:val="nil"/>
            </w:tcBorders>
            <w:shd w:val="clear" w:color="auto" w:fill="FFF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62FB" w:rsidRPr="005D62FB" w:rsidRDefault="005D62FB" w:rsidP="005D62FB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</w:pP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належних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потенційних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можливостей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дітей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919191"/>
              <w:right w:val="nil"/>
            </w:tcBorders>
            <w:shd w:val="clear" w:color="auto" w:fill="FFF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62FB" w:rsidRPr="005D62FB" w:rsidRDefault="005D62FB" w:rsidP="005D62FB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</w:pPr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Через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навчальні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плани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val="uk-UA" w:eastAsia="ru-RU"/>
              </w:rPr>
              <w:t>школи</w:t>
            </w:r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залучення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сі</w:t>
            </w:r>
            <w:proofErr w:type="gram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м</w:t>
            </w:r>
            <w:proofErr w:type="gram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'ї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, роботу психолога,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факультативи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індивідуальні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конкурси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олімпіади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фестивалі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інтелектуальні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ігри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E7"/>
            <w:vAlign w:val="center"/>
            <w:hideMark/>
          </w:tcPr>
          <w:p w:rsidR="005D62FB" w:rsidRPr="005D62FB" w:rsidRDefault="005D62FB" w:rsidP="005D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2FB" w:rsidRPr="005D62FB" w:rsidTr="005D62FB">
        <w:trPr>
          <w:trHeight w:val="1336"/>
        </w:trPr>
        <w:tc>
          <w:tcPr>
            <w:tcW w:w="0" w:type="auto"/>
            <w:tcBorders>
              <w:top w:val="nil"/>
              <w:left w:val="nil"/>
              <w:bottom w:val="single" w:sz="6" w:space="0" w:color="919191"/>
              <w:right w:val="nil"/>
            </w:tcBorders>
            <w:shd w:val="clear" w:color="auto" w:fill="FFF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62FB" w:rsidRPr="005D62FB" w:rsidRDefault="005D62FB" w:rsidP="005D62FB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</w:pP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Максимальне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обдарованості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якнайповніша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реалізація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можливостей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919191"/>
              <w:right w:val="nil"/>
            </w:tcBorders>
            <w:shd w:val="clear" w:color="auto" w:fill="FFF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62FB" w:rsidRPr="005D62FB" w:rsidRDefault="005D62FB" w:rsidP="005D62FB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</w:pP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Предметні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дек</w:t>
            </w:r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ади</w:t>
            </w:r>
            <w:proofErr w:type="spellEnd"/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традиційні</w:t>
            </w:r>
            <w:proofErr w:type="spellEnd"/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свята, </w:t>
            </w:r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val="uk-UA" w:eastAsia="ru-RU"/>
              </w:rPr>
              <w:t>школи</w:t>
            </w:r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shd w:val="clear" w:color="auto" w:fill="FFFFE7"/>
            <w:vAlign w:val="center"/>
            <w:hideMark/>
          </w:tcPr>
          <w:p w:rsidR="005D62FB" w:rsidRPr="005D62FB" w:rsidRDefault="005D62FB" w:rsidP="005D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2FB" w:rsidRPr="005D62FB" w:rsidTr="005D62FB">
        <w:trPr>
          <w:trHeight w:val="1336"/>
        </w:trPr>
        <w:tc>
          <w:tcPr>
            <w:tcW w:w="0" w:type="auto"/>
            <w:tcBorders>
              <w:top w:val="nil"/>
              <w:left w:val="nil"/>
              <w:bottom w:val="single" w:sz="6" w:space="0" w:color="919191"/>
              <w:right w:val="nil"/>
            </w:tcBorders>
            <w:shd w:val="clear" w:color="auto" w:fill="FFF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62FB" w:rsidRPr="005D62FB" w:rsidRDefault="005D62FB" w:rsidP="005D62FB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</w:pP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колективу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вчителі</w:t>
            </w:r>
            <w:proofErr w:type="gram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як</w:t>
            </w:r>
            <w:proofErr w:type="gram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і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готові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працювати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з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обдарованими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дітьми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919191"/>
              <w:right w:val="nil"/>
            </w:tcBorders>
            <w:shd w:val="clear" w:color="auto" w:fill="FFF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62FB" w:rsidRPr="005D62FB" w:rsidRDefault="005D62FB" w:rsidP="005D62FB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</w:pPr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Участь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учителів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роботі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творчих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груп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семінарів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тренінгів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круглих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столі</w:t>
            </w:r>
            <w:proofErr w:type="gram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E7"/>
            <w:vAlign w:val="center"/>
            <w:hideMark/>
          </w:tcPr>
          <w:p w:rsidR="005D62FB" w:rsidRPr="005D62FB" w:rsidRDefault="005D62FB" w:rsidP="005D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62FB" w:rsidRPr="005D62FB" w:rsidTr="005D62FB">
        <w:trPr>
          <w:trHeight w:val="908"/>
        </w:trPr>
        <w:tc>
          <w:tcPr>
            <w:tcW w:w="0" w:type="auto"/>
            <w:tcBorders>
              <w:top w:val="nil"/>
              <w:left w:val="nil"/>
              <w:bottom w:val="single" w:sz="6" w:space="0" w:color="919191"/>
              <w:right w:val="nil"/>
            </w:tcBorders>
            <w:shd w:val="clear" w:color="auto" w:fill="FFF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62FB" w:rsidRPr="005D62FB" w:rsidRDefault="005D62FB" w:rsidP="005D62FB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</w:pP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Науково-дослідницька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робота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вчителі</w:t>
            </w:r>
            <w:proofErr w:type="gram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919191"/>
              <w:right w:val="nil"/>
            </w:tcBorders>
            <w:shd w:val="clear" w:color="auto" w:fill="FFF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62FB" w:rsidRPr="005D62FB" w:rsidRDefault="005D62FB" w:rsidP="005D62FB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</w:pP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Написання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дидактичних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пос</w:t>
            </w:r>
            <w:proofErr w:type="gram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ібників</w:t>
            </w:r>
            <w:proofErr w:type="spellEnd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62FB">
              <w:rPr>
                <w:rFonts w:ascii="Arial" w:eastAsia="Times New Roman" w:hAnsi="Arial" w:cs="Arial"/>
                <w:color w:val="535353"/>
                <w:sz w:val="24"/>
                <w:szCs w:val="24"/>
                <w:lang w:eastAsia="ru-RU"/>
              </w:rPr>
              <w:t>підручників</w:t>
            </w:r>
            <w:proofErr w:type="spellEnd"/>
          </w:p>
        </w:tc>
        <w:tc>
          <w:tcPr>
            <w:tcW w:w="0" w:type="auto"/>
            <w:shd w:val="clear" w:color="auto" w:fill="FFFFE7"/>
            <w:vAlign w:val="center"/>
            <w:hideMark/>
          </w:tcPr>
          <w:p w:rsidR="005D62FB" w:rsidRPr="005D62FB" w:rsidRDefault="005D62FB" w:rsidP="005D6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0D1E" w:rsidRDefault="00670D1E"/>
    <w:sectPr w:rsidR="00670D1E" w:rsidSect="005D62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62FB"/>
    <w:rsid w:val="005D62FB"/>
    <w:rsid w:val="0067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62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6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2020-06-23T07:46:00Z</dcterms:created>
  <dcterms:modified xsi:type="dcterms:W3CDTF">2020-06-23T07:47:00Z</dcterms:modified>
</cp:coreProperties>
</file>